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B1" w:rsidRDefault="003B34B1" w:rsidP="003B34B1">
      <w:pPr>
        <w:jc w:val="both"/>
        <w:rPr>
          <w:szCs w:val="24"/>
        </w:rPr>
      </w:pPr>
      <w:r>
        <w:rPr>
          <w:szCs w:val="24"/>
        </w:rPr>
        <w:t xml:space="preserve"> Datos sobre seguridad</w:t>
      </w:r>
    </w:p>
    <w:p w:rsidR="003B34B1" w:rsidRDefault="003B34B1" w:rsidP="003B34B1">
      <w:pPr>
        <w:jc w:val="both"/>
        <w:rPr>
          <w:szCs w:val="24"/>
        </w:rPr>
      </w:pPr>
    </w:p>
    <w:p w:rsidR="003B34B1" w:rsidRDefault="003B34B1" w:rsidP="003B34B1">
      <w:pPr>
        <w:jc w:val="both"/>
        <w:rPr>
          <w:szCs w:val="24"/>
        </w:rPr>
      </w:pPr>
      <w:r>
        <w:rPr>
          <w:szCs w:val="24"/>
        </w:rPr>
        <w:t>1  Información sobre el equipo de protección personal</w:t>
      </w:r>
    </w:p>
    <w:p w:rsidR="003B34B1" w:rsidRDefault="003B34B1" w:rsidP="003B34B1">
      <w:pPr>
        <w:jc w:val="both"/>
        <w:rPr>
          <w:szCs w:val="24"/>
        </w:rPr>
      </w:pPr>
      <w:r>
        <w:rPr>
          <w:szCs w:val="24"/>
        </w:rPr>
        <w:t>2 Procedimiento de limpieza del equipo de aplicación</w:t>
      </w:r>
    </w:p>
    <w:p w:rsidR="003B34B1" w:rsidRPr="009A529E" w:rsidRDefault="003B34B1" w:rsidP="003B34B1">
      <w:pPr>
        <w:jc w:val="both"/>
        <w:rPr>
          <w:szCs w:val="24"/>
        </w:rPr>
      </w:pPr>
      <w:r>
        <w:rPr>
          <w:szCs w:val="24"/>
        </w:rPr>
        <w:t xml:space="preserve">3 </w:t>
      </w:r>
      <w:r w:rsidRPr="009A529E">
        <w:rPr>
          <w:szCs w:val="24"/>
        </w:rPr>
        <w:t>Presentar los respectivos estudios que respalden  las condiciones de almacenamiento para el mantenimiento de la estabilidad del producto, con el fin de garantizar la calidad del mismo y  el tiempo en  que se mantendrán las propiedades fisicoquímicas.</w:t>
      </w:r>
    </w:p>
    <w:p w:rsidR="003B34B1" w:rsidRDefault="003B34B1" w:rsidP="003B34B1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4 Datos sobre el efecto en el ambiente</w:t>
      </w:r>
    </w:p>
    <w:p w:rsidR="007F7BBD" w:rsidRDefault="007F7BBD"/>
    <w:sectPr w:rsidR="007F7BBD" w:rsidSect="00002F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B1"/>
    <w:rsid w:val="00002FB8"/>
    <w:rsid w:val="003B34B1"/>
    <w:rsid w:val="007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810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B1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B1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Eslaquit</dc:creator>
  <cp:keywords/>
  <dc:description/>
  <cp:lastModifiedBy>Faruk Eslaquit</cp:lastModifiedBy>
  <cp:revision>1</cp:revision>
  <dcterms:created xsi:type="dcterms:W3CDTF">2015-02-17T15:43:00Z</dcterms:created>
  <dcterms:modified xsi:type="dcterms:W3CDTF">2015-02-17T15:43:00Z</dcterms:modified>
</cp:coreProperties>
</file>